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1FB2" w:rsidRPr="002D5DA7" w:rsidRDefault="00F21E47" w:rsidP="00F21E47">
      <w:pPr>
        <w:pStyle w:val="Titre"/>
        <w:tabs>
          <w:tab w:val="center" w:pos="5386"/>
          <w:tab w:val="left" w:pos="8250"/>
        </w:tabs>
        <w:jc w:val="left"/>
      </w:pPr>
      <w:r>
        <w:rPr>
          <w:color w:val="008B88"/>
        </w:rPr>
        <w:tab/>
      </w:r>
      <w:r w:rsidR="00031724" w:rsidRPr="00DD0953">
        <w:rPr>
          <w:color w:val="008B88"/>
        </w:rPr>
        <w:t>F</w:t>
      </w:r>
      <w:r w:rsidR="003B50D7" w:rsidRPr="00DD0953">
        <w:rPr>
          <w:color w:val="008B88"/>
        </w:rPr>
        <w:t>ournitures</w:t>
      </w:r>
      <w:r w:rsidR="008A1FB2" w:rsidRPr="00DD0953">
        <w:rPr>
          <w:color w:val="008B88"/>
        </w:rPr>
        <w:t xml:space="preserve"> scolaire</w:t>
      </w:r>
      <w:r w:rsidR="003B50D7" w:rsidRPr="00DD0953">
        <w:rPr>
          <w:color w:val="008B88"/>
        </w:rPr>
        <w:t>s</w:t>
      </w:r>
      <w:r w:rsidR="000F51A3" w:rsidRPr="00DD0953">
        <w:rPr>
          <w:color w:val="008B88"/>
        </w:rPr>
        <w:t xml:space="preserve"> </w:t>
      </w:r>
      <w:r>
        <w:rPr>
          <w:color w:val="008B88"/>
        </w:rPr>
        <w:tab/>
      </w:r>
    </w:p>
    <w:p w:rsidR="008A1FB2" w:rsidRPr="00E152BC" w:rsidRDefault="00D270C4" w:rsidP="000F51A3">
      <w:pPr>
        <w:pStyle w:val="Sous-titre"/>
        <w:rPr>
          <w:b/>
          <w:bCs/>
          <w:color w:val="00B05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30480</wp:posOffset>
            </wp:positionV>
            <wp:extent cx="1259840" cy="125984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ous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B94" w:rsidRPr="00E152BC">
        <w:rPr>
          <w:b/>
          <w:bCs/>
          <w:color w:val="00B050"/>
          <w:sz w:val="24"/>
          <w:szCs w:val="24"/>
        </w:rPr>
        <w:t>Pour</w:t>
      </w:r>
      <w:r w:rsidR="000F51A3" w:rsidRPr="00E152BC">
        <w:rPr>
          <w:b/>
          <w:bCs/>
          <w:color w:val="00B050"/>
          <w:sz w:val="24"/>
          <w:szCs w:val="24"/>
        </w:rPr>
        <w:t xml:space="preserve"> la rentrée 20</w:t>
      </w:r>
      <w:r w:rsidR="00C168F5" w:rsidRPr="00E152BC">
        <w:rPr>
          <w:b/>
          <w:bCs/>
          <w:color w:val="00B050"/>
          <w:sz w:val="24"/>
          <w:szCs w:val="24"/>
        </w:rPr>
        <w:t>2</w:t>
      </w:r>
      <w:r w:rsidR="00730F1B">
        <w:rPr>
          <w:b/>
          <w:bCs/>
          <w:color w:val="00B050"/>
          <w:sz w:val="24"/>
          <w:szCs w:val="24"/>
        </w:rPr>
        <w:t>5</w:t>
      </w:r>
      <w:r w:rsidR="00F21E47" w:rsidRPr="00E152BC">
        <w:rPr>
          <w:b/>
          <w:bCs/>
          <w:color w:val="00B050"/>
          <w:sz w:val="24"/>
          <w:szCs w:val="24"/>
        </w:rPr>
        <w:t>-202</w:t>
      </w:r>
      <w:r w:rsidR="00730F1B">
        <w:rPr>
          <w:b/>
          <w:bCs/>
          <w:color w:val="00B050"/>
          <w:sz w:val="24"/>
          <w:szCs w:val="24"/>
        </w:rPr>
        <w:t>6</w:t>
      </w:r>
    </w:p>
    <w:p w:rsidR="008A1FB2" w:rsidRDefault="00DC3BF7" w:rsidP="00DC3BF7">
      <w:r>
        <w:t>Chers parents,</w:t>
      </w:r>
    </w:p>
    <w:p w:rsidR="00DC3BF7" w:rsidRDefault="00F21E47" w:rsidP="00DC3BF7">
      <w:r>
        <w:t xml:space="preserve">Vous trouverez ci-joint la liste des fournitures </w:t>
      </w:r>
      <w:r w:rsidR="002C1253">
        <w:t>commune à toutes les classes.</w:t>
      </w:r>
    </w:p>
    <w:p w:rsidR="000F51A3" w:rsidRDefault="002C1253" w:rsidP="000F51A3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1172731</wp:posOffset>
                </wp:positionH>
                <wp:positionV relativeFrom="paragraph">
                  <wp:posOffset>77355</wp:posOffset>
                </wp:positionV>
                <wp:extent cx="1809750" cy="257175"/>
                <wp:effectExtent l="0" t="0" r="0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597" w:rsidRPr="00CE4597" w:rsidRDefault="00CE4597" w:rsidP="00CE4597">
                            <w:pPr>
                              <w:jc w:val="left"/>
                              <w:rPr>
                                <w:color w:val="27305E"/>
                                <w:sz w:val="36"/>
                                <w:szCs w:val="36"/>
                              </w:rPr>
                            </w:pPr>
                            <w:r w:rsidRPr="00CE4597">
                              <w:rPr>
                                <w:color w:val="27305E"/>
                                <w:sz w:val="36"/>
                                <w:szCs w:val="36"/>
                              </w:rPr>
                              <w:t>dans une trousse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92.35pt;margin-top:6.1pt;width:142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" fillcolor="white [3201]" stroked="f" strokeweight=".5pt">
                <v:textbox inset="5mm,0,0,0">
                  <w:txbxContent>
                    <w:p w:rsidR="00CE4597" w:rsidRPr="00CE4597" w:rsidRDefault="00CE4597" w:rsidP="00CE4597">
                      <w:pPr>
                        <w:jc w:val="left"/>
                        <w:rPr>
                          <w:color w:val="27305E"/>
                          <w:sz w:val="36"/>
                          <w:szCs w:val="36"/>
                        </w:rPr>
                      </w:pPr>
                      <w:r w:rsidRPr="00CE4597">
                        <w:rPr>
                          <w:color w:val="27305E"/>
                          <w:sz w:val="36"/>
                          <w:szCs w:val="36"/>
                        </w:rPr>
                        <w:t>dans une trousse</w:t>
                      </w:r>
                    </w:p>
                  </w:txbxContent>
                </v:textbox>
              </v:shape>
            </w:pict>
          </mc:Fallback>
        </mc:AlternateContent>
      </w:r>
    </w:p>
    <w:p w:rsidR="00CE4597" w:rsidRDefault="00CE4597" w:rsidP="00DC3BF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8326</wp:posOffset>
                </wp:positionH>
                <wp:positionV relativeFrom="paragraph">
                  <wp:posOffset>56572</wp:posOffset>
                </wp:positionV>
                <wp:extent cx="6829425" cy="3638550"/>
                <wp:effectExtent l="19050" t="19050" r="28575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638550"/>
                        </a:xfrm>
                        <a:prstGeom prst="roundRect">
                          <a:avLst>
                            <a:gd name="adj" fmla="val 1586"/>
                          </a:avLst>
                        </a:prstGeom>
                        <a:noFill/>
                        <a:ln w="28575">
                          <a:solidFill>
                            <a:srgbClr val="2730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417F9" id="Rectangle à coins arrondis 12" o:spid="_x0000_s1026" style="position:absolute;margin-left:.65pt;margin-top:4.45pt;width:537.75pt;height:2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" filled="f" strokecolor="#27305e" strokeweight="2.25pt">
                <v:stroke joinstyle="miter"/>
              </v:roundrect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</w:tblGrid>
      <w:tr w:rsidR="002C1253" w:rsidTr="0091616E">
        <w:trPr>
          <w:jc w:val="center"/>
        </w:trPr>
        <w:tc>
          <w:tcPr>
            <w:tcW w:w="1757" w:type="dxa"/>
          </w:tcPr>
          <w:p w:rsidR="000F51A3" w:rsidRDefault="00C56675" w:rsidP="000D681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55EFD5C" wp14:editId="082A9D93">
                  <wp:extent cx="1080000" cy="1080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ylo_bill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E152BC" w:rsidP="000D681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0989" cy="840989"/>
                  <wp:effectExtent l="0" t="0" r="0" b="0"/>
                  <wp:docPr id="1343652409" name="Image 33" descr="crayon-BIC-ecolutions-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rayon-BIC-ecolutions-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91" cy="85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2C1253" w:rsidP="000D681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6953" cy="746953"/>
                  <wp:effectExtent l="0" t="0" r="0" b="0"/>
                  <wp:docPr id="1635843025" name="Image 32" descr="Gomme en plastique mini technic 300 blan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Gomme en plastique mini technic 300 blan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63" cy="759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2C1253" w:rsidP="000D681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0013" cy="750013"/>
                  <wp:effectExtent l="0" t="0" r="0" b="0"/>
                  <wp:docPr id="910274451" name="Image 31" descr="Taille-crayons double Maped avec réservoir i-gloo Couleur Bl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aille-crayons double Maped avec réservoir i-gloo Couleur Bl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514" cy="754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875477" w:rsidP="000D681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126" cy="904126"/>
                  <wp:effectExtent l="0" t="0" r="0" b="0"/>
                  <wp:docPr id="27598283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227" cy="92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C56675" w:rsidP="000D681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7E0EA5" wp14:editId="2B048A03">
                  <wp:extent cx="1080000" cy="108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iseaux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253" w:rsidTr="0091616E">
        <w:trPr>
          <w:jc w:val="center"/>
        </w:trPr>
        <w:tc>
          <w:tcPr>
            <w:tcW w:w="1757" w:type="dxa"/>
          </w:tcPr>
          <w:p w:rsidR="000F51A3" w:rsidRDefault="00C56675" w:rsidP="005848DC">
            <w:pPr>
              <w:jc w:val="center"/>
            </w:pPr>
            <w:r w:rsidRPr="00D270C4">
              <w:rPr>
                <w:b/>
                <w:bCs/>
                <w:sz w:val="24"/>
                <w:szCs w:val="24"/>
                <w:u w:val="single"/>
              </w:rPr>
              <w:t>des stylos à bille</w:t>
            </w:r>
            <w:r>
              <w:t xml:space="preserve"> bleu, noir, rouge et vert</w:t>
            </w:r>
          </w:p>
        </w:tc>
        <w:tc>
          <w:tcPr>
            <w:tcW w:w="1757" w:type="dxa"/>
          </w:tcPr>
          <w:p w:rsidR="000F51A3" w:rsidRDefault="00C56675" w:rsidP="000D6811">
            <w:pPr>
              <w:jc w:val="center"/>
            </w:pPr>
            <w:r>
              <w:t>1 crayon à papier HB</w:t>
            </w:r>
          </w:p>
        </w:tc>
        <w:tc>
          <w:tcPr>
            <w:tcW w:w="1757" w:type="dxa"/>
          </w:tcPr>
          <w:p w:rsidR="000F51A3" w:rsidRDefault="00C56675" w:rsidP="005848DC">
            <w:pPr>
              <w:jc w:val="center"/>
            </w:pPr>
            <w:r>
              <w:t>une gomme</w:t>
            </w:r>
          </w:p>
        </w:tc>
        <w:tc>
          <w:tcPr>
            <w:tcW w:w="1757" w:type="dxa"/>
          </w:tcPr>
          <w:p w:rsidR="000F51A3" w:rsidRDefault="00C56675" w:rsidP="000D6811">
            <w:pPr>
              <w:jc w:val="center"/>
            </w:pPr>
            <w:r>
              <w:t>un taille-crayon avec réservoir</w:t>
            </w:r>
          </w:p>
        </w:tc>
        <w:tc>
          <w:tcPr>
            <w:tcW w:w="1757" w:type="dxa"/>
          </w:tcPr>
          <w:p w:rsidR="000F51A3" w:rsidRDefault="00C56675" w:rsidP="005848DC">
            <w:pPr>
              <w:jc w:val="center"/>
            </w:pPr>
            <w:r>
              <w:t>1</w:t>
            </w:r>
            <w:r w:rsidR="005848DC">
              <w:t xml:space="preserve"> </w:t>
            </w:r>
            <w:r>
              <w:t>surligneur</w:t>
            </w:r>
          </w:p>
        </w:tc>
        <w:tc>
          <w:tcPr>
            <w:tcW w:w="1757" w:type="dxa"/>
          </w:tcPr>
          <w:p w:rsidR="000F51A3" w:rsidRDefault="00875477" w:rsidP="000D6811">
            <w:pPr>
              <w:jc w:val="center"/>
            </w:pPr>
            <w:r>
              <w:t>u</w:t>
            </w:r>
            <w:r w:rsidR="005848DC">
              <w:t>n</w:t>
            </w:r>
            <w:r w:rsidR="00C56675">
              <w:t>e paire de ciseaux à bouts ronds</w:t>
            </w:r>
          </w:p>
        </w:tc>
      </w:tr>
      <w:tr w:rsidR="002C1253" w:rsidTr="0091616E">
        <w:trPr>
          <w:jc w:val="center"/>
        </w:trPr>
        <w:tc>
          <w:tcPr>
            <w:tcW w:w="1757" w:type="dxa"/>
          </w:tcPr>
          <w:p w:rsidR="000F51A3" w:rsidRDefault="000F51A3" w:rsidP="000D6811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0D6811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0D6811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0D6811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0D6811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0D6811">
            <w:pPr>
              <w:jc w:val="center"/>
            </w:pPr>
          </w:p>
        </w:tc>
      </w:tr>
      <w:tr w:rsidR="002C1253" w:rsidTr="0091616E">
        <w:trPr>
          <w:jc w:val="center"/>
        </w:trPr>
        <w:tc>
          <w:tcPr>
            <w:tcW w:w="1757" w:type="dxa"/>
          </w:tcPr>
          <w:p w:rsidR="000F51A3" w:rsidRDefault="00875477" w:rsidP="000D68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7E7DAF" wp14:editId="00A85D2C">
                  <wp:extent cx="945222" cy="945222"/>
                  <wp:effectExtent l="0" t="0" r="7620" b="7620"/>
                  <wp:docPr id="862499508" name="Image 28" descr="Bâton de colle blanche UHU 4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âton de colle blanche UHU 4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774" cy="948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C56675" w:rsidP="000D68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8BF41A" wp14:editId="5520678E">
                  <wp:extent cx="933450" cy="933450"/>
                  <wp:effectExtent l="0" t="0" r="0" b="0"/>
                  <wp:docPr id="208093137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EE7159" w:rsidP="000D681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1690870" wp14:editId="6575923E">
                  <wp:extent cx="1080000" cy="1080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aille-crayon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Pr="002C1253" w:rsidRDefault="002C1253" w:rsidP="000D6811">
            <w:pPr>
              <w:jc w:val="center"/>
              <w:rPr>
                <w:b/>
                <w:bCs/>
                <w:color w:val="FF0000"/>
              </w:rPr>
            </w:pPr>
            <w:r w:rsidRPr="002C1253">
              <w:rPr>
                <w:b/>
                <w:bCs/>
                <w:color w:val="FF0000"/>
              </w:rPr>
              <w:t>Attention, ces fournitures seront à vérifier tous les week-ends et à compléter si besoin (la colle est vite consommée surtout au CP !)</w:t>
            </w:r>
          </w:p>
        </w:tc>
        <w:tc>
          <w:tcPr>
            <w:tcW w:w="1757" w:type="dxa"/>
          </w:tcPr>
          <w:p w:rsidR="000F51A3" w:rsidRPr="002C1253" w:rsidRDefault="000F51A3" w:rsidP="00D270C4">
            <w:pPr>
              <w:rPr>
                <w:b/>
                <w:bCs/>
                <w:color w:val="FF0000"/>
              </w:rPr>
            </w:pPr>
          </w:p>
        </w:tc>
        <w:tc>
          <w:tcPr>
            <w:tcW w:w="1757" w:type="dxa"/>
          </w:tcPr>
          <w:p w:rsidR="000F51A3" w:rsidRDefault="000F51A3" w:rsidP="000D6811">
            <w:pPr>
              <w:jc w:val="center"/>
              <w:rPr>
                <w:noProof/>
                <w:lang w:eastAsia="fr-FR"/>
              </w:rPr>
            </w:pPr>
          </w:p>
        </w:tc>
      </w:tr>
      <w:tr w:rsidR="002C1253" w:rsidTr="0091616E">
        <w:trPr>
          <w:jc w:val="center"/>
        </w:trPr>
        <w:tc>
          <w:tcPr>
            <w:tcW w:w="1757" w:type="dxa"/>
          </w:tcPr>
          <w:p w:rsidR="000F51A3" w:rsidRDefault="00C56675" w:rsidP="000D6811">
            <w:pPr>
              <w:jc w:val="center"/>
            </w:pPr>
            <w:r>
              <w:t>u</w:t>
            </w:r>
            <w:r w:rsidR="005848DC">
              <w:t>n</w:t>
            </w:r>
            <w:r>
              <w:t xml:space="preserve"> bâton de colle</w:t>
            </w:r>
          </w:p>
        </w:tc>
        <w:tc>
          <w:tcPr>
            <w:tcW w:w="1757" w:type="dxa"/>
          </w:tcPr>
          <w:p w:rsidR="000F51A3" w:rsidRDefault="005848DC" w:rsidP="000D6811">
            <w:pPr>
              <w:jc w:val="center"/>
            </w:pPr>
            <w:r>
              <w:t xml:space="preserve">un </w:t>
            </w:r>
            <w:r w:rsidR="00C56675">
              <w:t>feutre ardoise</w:t>
            </w:r>
          </w:p>
        </w:tc>
        <w:tc>
          <w:tcPr>
            <w:tcW w:w="1757" w:type="dxa"/>
          </w:tcPr>
          <w:p w:rsidR="000F51A3" w:rsidRDefault="00EE7159" w:rsidP="000D6811">
            <w:pPr>
              <w:jc w:val="center"/>
            </w:pPr>
            <w:r>
              <w:t>un compas pour les CM1 et CM2</w:t>
            </w:r>
          </w:p>
        </w:tc>
        <w:tc>
          <w:tcPr>
            <w:tcW w:w="1757" w:type="dxa"/>
          </w:tcPr>
          <w:p w:rsidR="000F51A3" w:rsidRDefault="000F51A3" w:rsidP="005848DC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EE7159"/>
        </w:tc>
        <w:tc>
          <w:tcPr>
            <w:tcW w:w="1757" w:type="dxa"/>
          </w:tcPr>
          <w:p w:rsidR="000F51A3" w:rsidRDefault="000F51A3" w:rsidP="000D6811">
            <w:pPr>
              <w:jc w:val="center"/>
            </w:pPr>
          </w:p>
        </w:tc>
      </w:tr>
    </w:tbl>
    <w:p w:rsidR="00CF730C" w:rsidRDefault="00D270C4" w:rsidP="00470337">
      <w:r w:rsidRPr="000F51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A58DE" wp14:editId="3DBFE602">
                <wp:simplePos x="0" y="0"/>
                <wp:positionH relativeFrom="column">
                  <wp:posOffset>1173481</wp:posOffset>
                </wp:positionH>
                <wp:positionV relativeFrom="paragraph">
                  <wp:posOffset>276225</wp:posOffset>
                </wp:positionV>
                <wp:extent cx="1809750" cy="257175"/>
                <wp:effectExtent l="0" t="0" r="0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1A3" w:rsidRPr="00CE4597" w:rsidRDefault="000F51A3" w:rsidP="000F51A3">
                            <w:pPr>
                              <w:jc w:val="left"/>
                              <w:rPr>
                                <w:color w:val="27305E"/>
                                <w:sz w:val="36"/>
                                <w:szCs w:val="36"/>
                              </w:rPr>
                            </w:pPr>
                            <w:r w:rsidRPr="00CE4597">
                              <w:rPr>
                                <w:color w:val="27305E"/>
                                <w:sz w:val="36"/>
                                <w:szCs w:val="36"/>
                              </w:rPr>
                              <w:t xml:space="preserve">dans </w:t>
                            </w:r>
                            <w:r w:rsidR="00D270C4">
                              <w:rPr>
                                <w:color w:val="27305E"/>
                                <w:sz w:val="36"/>
                                <w:szCs w:val="36"/>
                              </w:rPr>
                              <w:t>un</w:t>
                            </w:r>
                            <w:r w:rsidRPr="00DD0953">
                              <w:rPr>
                                <w:color w:val="27305E"/>
                                <w:sz w:val="36"/>
                                <w:szCs w:val="36"/>
                              </w:rPr>
                              <w:t xml:space="preserve"> cartable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A58DE" id="Zone de texte 16" o:spid="_x0000_s1027" type="#_x0000_t202" style="position:absolute;left:0;text-align:left;margin-left:92.4pt;margin-top:21.75pt;width:142.5pt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" fillcolor="white [3201]" stroked="f" strokeweight=".5pt">
                <v:textbox inset="5mm,0,0,0">
                  <w:txbxContent>
                    <w:p w:rsidR="000F51A3" w:rsidRPr="00CE4597" w:rsidRDefault="000F51A3" w:rsidP="000F51A3">
                      <w:pPr>
                        <w:jc w:val="left"/>
                        <w:rPr>
                          <w:color w:val="27305E"/>
                          <w:sz w:val="36"/>
                          <w:szCs w:val="36"/>
                        </w:rPr>
                      </w:pPr>
                      <w:r w:rsidRPr="00CE4597">
                        <w:rPr>
                          <w:color w:val="27305E"/>
                          <w:sz w:val="36"/>
                          <w:szCs w:val="36"/>
                        </w:rPr>
                        <w:t xml:space="preserve">dans </w:t>
                      </w:r>
                      <w:r w:rsidR="00D270C4">
                        <w:rPr>
                          <w:color w:val="27305E"/>
                          <w:sz w:val="36"/>
                          <w:szCs w:val="36"/>
                        </w:rPr>
                        <w:t>un</w:t>
                      </w:r>
                      <w:r w:rsidRPr="00DD0953">
                        <w:rPr>
                          <w:color w:val="27305E"/>
                          <w:sz w:val="36"/>
                          <w:szCs w:val="36"/>
                        </w:rPr>
                        <w:t xml:space="preserve"> cartable</w:t>
                      </w:r>
                    </w:p>
                  </w:txbxContent>
                </v:textbox>
              </v:shape>
            </w:pict>
          </mc:Fallback>
        </mc:AlternateContent>
      </w:r>
    </w:p>
    <w:p w:rsidR="00CE4597" w:rsidRDefault="000F51A3" w:rsidP="00875477">
      <w:pPr>
        <w:tabs>
          <w:tab w:val="center" w:pos="5386"/>
        </w:tabs>
      </w:pPr>
      <w:r w:rsidRPr="000F51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78986" wp14:editId="40B3B3D2">
                <wp:simplePos x="0" y="0"/>
                <wp:positionH relativeFrom="column">
                  <wp:posOffset>-1948</wp:posOffset>
                </wp:positionH>
                <wp:positionV relativeFrom="paragraph">
                  <wp:posOffset>133799</wp:posOffset>
                </wp:positionV>
                <wp:extent cx="6829425" cy="3638550"/>
                <wp:effectExtent l="19050" t="19050" r="28575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638550"/>
                        </a:xfrm>
                        <a:prstGeom prst="roundRect">
                          <a:avLst>
                            <a:gd name="adj" fmla="val 1586"/>
                          </a:avLst>
                        </a:prstGeom>
                        <a:noFill/>
                        <a:ln w="28575">
                          <a:solidFill>
                            <a:srgbClr val="27305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61908" id="Rectangle à coins arrondis 15" o:spid="_x0000_s1026" style="position:absolute;margin-left:-.15pt;margin-top:10.55pt;width:537.75pt;height:28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" filled="f" strokecolor="#27305e" strokeweight="2.25pt">
                <v:stroke joinstyle="miter"/>
              </v:roundrect>
            </w:pict>
          </mc:Fallback>
        </mc:AlternateContent>
      </w:r>
      <w:r w:rsidR="00875477">
        <w:tab/>
      </w:r>
    </w:p>
    <w:tbl>
      <w:tblPr>
        <w:tblStyle w:val="Grilledutableau"/>
        <w:tblW w:w="105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706"/>
        <w:gridCol w:w="1737"/>
        <w:gridCol w:w="1725"/>
        <w:gridCol w:w="1659"/>
        <w:gridCol w:w="1691"/>
      </w:tblGrid>
      <w:tr w:rsidR="00EE7159" w:rsidTr="0091616E">
        <w:trPr>
          <w:jc w:val="center"/>
        </w:trPr>
        <w:tc>
          <w:tcPr>
            <w:tcW w:w="1757" w:type="dxa"/>
          </w:tcPr>
          <w:p w:rsidR="000F51A3" w:rsidRDefault="00C168F5" w:rsidP="004725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240" cy="990600"/>
                  <wp:effectExtent l="0" t="0" r="0" b="0"/>
                  <wp:docPr id="7653634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340" cy="100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6A78B6" w:rsidP="004725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990600"/>
                  <wp:effectExtent l="0" t="0" r="0" b="0"/>
                  <wp:docPr id="1025508080" name="Image 5" descr="Agenda 2022-2023 L'Etudiant 12x18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genda 2022-2023 L'Etudiant 12x18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6A78B6" w:rsidP="00472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46A4A8" wp14:editId="6E27B5C4">
                  <wp:extent cx="1038225" cy="876300"/>
                  <wp:effectExtent l="0" t="0" r="9525" b="0"/>
                  <wp:docPr id="1058790845" name="Image 10" descr="Règle plate 20cm 1er prix Double décimètre plastique transparent : Chez  Rentreediscount Fournitures scol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ègle plate 20cm 1er prix Double décimètre plastique transparent : Chez  Rentreediscount Fournitures scol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48106175" name="Rectangle 6" descr="Règle plate 20cm 1er prix Double décimètre plastique transpar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29AC44" id="Rectangle 6" o:spid="_x0000_s1026" alt="Règle plate 20cm 1er prix Double décimètre plastique transpar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519906878" name="Rectangle 8" descr="Règle plate 20cm 1er prix Double décimètre plastique transpar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E92915" id="Rectangle 8" o:spid="_x0000_s1026" alt="Règle plate 20cm 1er prix Double décimètre plastique transpar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69999637" name="Rectangle 7" descr="Règle plate 20cm 1er prix Double décimètre plastique transpar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5CE425" id="Rectangle 7" o:spid="_x0000_s1026" alt="Règle plate 20cm 1er prix Double décimètre plastique transpar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7" w:type="dxa"/>
          </w:tcPr>
          <w:p w:rsidR="000F51A3" w:rsidRDefault="00BA34EC" w:rsidP="00472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F9AFEC" wp14:editId="17DEC2DC">
                  <wp:extent cx="1005840" cy="1005840"/>
                  <wp:effectExtent l="0" t="0" r="3810" b="3810"/>
                  <wp:docPr id="2061142153" name="Image 11" descr="Protège-documents polypropylène 100 vues A4 - Ro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rotège-documents polypropylène 100 vues A4 - Ro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400" cy="10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78B6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96353873" name="Rectangle 9" descr="Règle plate 20cm 1er prix Double décimètre plastique transpar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3A9F6" id="Rectangle 9" o:spid="_x0000_s1026" alt="Règle plate 20cm 1er prix Double décimètre plastique transpar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7" w:type="dxa"/>
          </w:tcPr>
          <w:p w:rsidR="000F51A3" w:rsidRDefault="00BA34EC" w:rsidP="004725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876300"/>
                  <wp:effectExtent l="0" t="0" r="0" b="0"/>
                  <wp:docPr id="506259536" name="Image 19" descr="Chemise 3 rabats à élastiques TOP FILE+ en carte lustrée 4/10e 390g, 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hemise 3 rabats à élastiques TOP FILE+ en carte lustrée 4/10e 390g, 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841" cy="88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BA34EC" w:rsidP="004725B2">
            <w:pPr>
              <w:jc w:val="center"/>
            </w:pPr>
            <w:r w:rsidRPr="00BA34EC">
              <w:rPr>
                <w:noProof/>
              </w:rPr>
              <w:drawing>
                <wp:inline distT="0" distB="0" distL="0" distR="0" wp14:anchorId="0EFA5387" wp14:editId="346308B5">
                  <wp:extent cx="955497" cy="990031"/>
                  <wp:effectExtent l="0" t="0" r="0" b="635"/>
                  <wp:docPr id="12319188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918856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02" cy="99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1770221853" name="Rectangle 14" descr="Equerre à 60 degrés en plastique - longueur 21 c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CA0B1" id="Rectangle 14" o:spid="_x0000_s1026" alt="Equerre à 60 degrés en plastique - longueur 21 cm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1746758538" name="Rectangle 13" descr="Equerre à 45 degrés en plastique - longueur 21 c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40C96D" id="Rectangle 13" o:spid="_x0000_s1026" alt="Equerre à 45 degrés en plastique - longueur 21 cm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E7159" w:rsidTr="0091616E">
        <w:trPr>
          <w:jc w:val="center"/>
        </w:trPr>
        <w:tc>
          <w:tcPr>
            <w:tcW w:w="1757" w:type="dxa"/>
          </w:tcPr>
          <w:p w:rsidR="000F51A3" w:rsidRDefault="005848DC" w:rsidP="00752BAD">
            <w:pPr>
              <w:jc w:val="center"/>
            </w:pPr>
            <w:r>
              <w:t>un cahier de texte</w:t>
            </w:r>
            <w:r w:rsidR="00C56675">
              <w:t xml:space="preserve">  pour les CP et CE1</w:t>
            </w:r>
          </w:p>
        </w:tc>
        <w:tc>
          <w:tcPr>
            <w:tcW w:w="1757" w:type="dxa"/>
          </w:tcPr>
          <w:p w:rsidR="000F51A3" w:rsidRDefault="00C56675" w:rsidP="004725B2">
            <w:pPr>
              <w:jc w:val="center"/>
            </w:pPr>
            <w:r>
              <w:t>u</w:t>
            </w:r>
            <w:r w:rsidR="005848DC">
              <w:t>n</w:t>
            </w:r>
            <w:r>
              <w:t xml:space="preserve"> agenda         pour  les CE2, CM1 et CM2</w:t>
            </w:r>
            <w:r w:rsidR="000F51A3">
              <w:t xml:space="preserve"> </w:t>
            </w:r>
          </w:p>
        </w:tc>
        <w:tc>
          <w:tcPr>
            <w:tcW w:w="1757" w:type="dxa"/>
          </w:tcPr>
          <w:p w:rsidR="000F51A3" w:rsidRDefault="00F21E47" w:rsidP="00F21E47">
            <w:pPr>
              <w:jc w:val="center"/>
            </w:pPr>
            <w:r w:rsidRPr="00D270C4">
              <w:rPr>
                <w:b/>
                <w:bCs/>
                <w:sz w:val="24"/>
                <w:szCs w:val="24"/>
                <w:u w:val="single"/>
              </w:rPr>
              <w:t>une règle rigide</w:t>
            </w:r>
            <w:r>
              <w:t xml:space="preserve">   de 20 cm</w:t>
            </w:r>
          </w:p>
        </w:tc>
        <w:tc>
          <w:tcPr>
            <w:tcW w:w="1757" w:type="dxa"/>
          </w:tcPr>
          <w:p w:rsidR="0091616E" w:rsidRDefault="005848DC" w:rsidP="006A78B6">
            <w:pPr>
              <w:jc w:val="center"/>
            </w:pPr>
            <w:r>
              <w:t xml:space="preserve">un </w:t>
            </w:r>
            <w:r w:rsidR="00C168F5">
              <w:t xml:space="preserve">porte-vues </w:t>
            </w:r>
            <w:r w:rsidR="006A78B6">
              <w:t xml:space="preserve">     </w:t>
            </w:r>
            <w:r w:rsidR="00C168F5">
              <w:t>de 100 vues</w:t>
            </w:r>
          </w:p>
        </w:tc>
        <w:tc>
          <w:tcPr>
            <w:tcW w:w="1757" w:type="dxa"/>
          </w:tcPr>
          <w:p w:rsidR="0091616E" w:rsidRDefault="00C168F5" w:rsidP="0091616E">
            <w:pPr>
              <w:jc w:val="center"/>
            </w:pPr>
            <w:r>
              <w:t>Une pochette cartonnée trois rabats</w:t>
            </w:r>
          </w:p>
        </w:tc>
        <w:tc>
          <w:tcPr>
            <w:tcW w:w="1757" w:type="dxa"/>
          </w:tcPr>
          <w:p w:rsidR="000F51A3" w:rsidRDefault="00DD0953" w:rsidP="00C56675">
            <w:pPr>
              <w:jc w:val="center"/>
            </w:pPr>
            <w:r>
              <w:t>une</w:t>
            </w:r>
            <w:r w:rsidR="005848DC">
              <w:t xml:space="preserve"> </w:t>
            </w:r>
            <w:r w:rsidR="006A78B6">
              <w:t>équerre pour les CM1 et CM2</w:t>
            </w:r>
          </w:p>
        </w:tc>
      </w:tr>
      <w:tr w:rsidR="00EE7159" w:rsidTr="0091616E">
        <w:trPr>
          <w:jc w:val="center"/>
        </w:trPr>
        <w:tc>
          <w:tcPr>
            <w:tcW w:w="1757" w:type="dxa"/>
          </w:tcPr>
          <w:p w:rsidR="000F51A3" w:rsidRDefault="000F51A3" w:rsidP="004725B2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4725B2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4725B2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4725B2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4725B2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4725B2">
            <w:pPr>
              <w:jc w:val="center"/>
            </w:pPr>
          </w:p>
        </w:tc>
      </w:tr>
      <w:tr w:rsidR="00EE7159" w:rsidTr="0091616E">
        <w:trPr>
          <w:jc w:val="center"/>
        </w:trPr>
        <w:tc>
          <w:tcPr>
            <w:tcW w:w="1757" w:type="dxa"/>
          </w:tcPr>
          <w:p w:rsidR="00DD0953" w:rsidRDefault="00875477" w:rsidP="00DD09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BE153E" wp14:editId="1141B9AD">
                  <wp:extent cx="1047061" cy="862979"/>
                  <wp:effectExtent l="0" t="0" r="1270" b="0"/>
                  <wp:docPr id="1056128328" name="Image 26" descr="Feutres anti-pointes seches par 12 - HOPT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Feutres anti-pointes seches par 12 - HOPT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598" cy="87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DD0953" w:rsidRDefault="00EE7159" w:rsidP="00DD095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5200" cy="810895"/>
                  <wp:effectExtent l="0" t="0" r="6350" b="8255"/>
                  <wp:docPr id="823627749" name="Image 25" descr="12 mini crayons de couleur MAPED Color'Peps Strong mine ultra résistante :  Chez Rentreediscount Fournitures scol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12 mini crayons de couleur MAPED Color'Peps Strong mine ultra résistante :  Chez Rentreediscount Fournitures scol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292" cy="81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1439222116" name="Rectangle 24" descr="12 crayons de couleur 'ctop'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AC11B6" id="Rectangle 24" o:spid="_x0000_s1026" alt="12 crayons de couleur 'ctop'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7" w:type="dxa"/>
          </w:tcPr>
          <w:p w:rsidR="00DD0953" w:rsidRDefault="00C56675" w:rsidP="00DD09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65A199" wp14:editId="79F55520">
                  <wp:extent cx="1057275" cy="1057275"/>
                  <wp:effectExtent l="0" t="0" r="9525" b="9525"/>
                  <wp:docPr id="155487757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DD0953" w:rsidRDefault="00BA34EC" w:rsidP="00DD09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613F30" wp14:editId="6EC1D360">
                  <wp:extent cx="1037690" cy="810895"/>
                  <wp:effectExtent l="0" t="0" r="0" b="8255"/>
                  <wp:docPr id="108440871" name="Image 21" descr="Chaussons de gym NOIR Garçon Elastique UNYK PE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haussons de gym NOIR Garçon Elastique UNYK PE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583" cy="82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DD0953" w:rsidRDefault="00BA34EC" w:rsidP="00DD095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0895" cy="810895"/>
                  <wp:effectExtent l="0" t="0" r="8255" b="8255"/>
                  <wp:docPr id="1722772989" name="Image 23" descr="Boîte distributrice de 100 mouchoirs pour bur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oîte distributrice de 100 mouchoirs pour bur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586" cy="81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827200695" name="Rectangle 22" descr="Mouchoirs blanc ouate de cellulose 20x19,7 cm (100 pièce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7BF9A8" id="Rectangle 22" o:spid="_x0000_s1026" alt="Mouchoirs blanc ouate de cellulose 20x19,7 cm (100 pièces)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57" w:type="dxa"/>
          </w:tcPr>
          <w:p w:rsidR="00DD0953" w:rsidRPr="002C1253" w:rsidRDefault="002C1253" w:rsidP="00DD0953">
            <w:pPr>
              <w:jc w:val="center"/>
              <w:rPr>
                <w:b/>
                <w:bCs/>
              </w:rPr>
            </w:pPr>
            <w:r w:rsidRPr="002C1253">
              <w:rPr>
                <w:b/>
                <w:bCs/>
                <w:color w:val="FF0000"/>
              </w:rPr>
              <w:t xml:space="preserve">Prévoir une boîte pour le goûter pour les élèves fréquentant la garderie </w:t>
            </w:r>
            <w:r>
              <w:rPr>
                <w:b/>
                <w:bCs/>
                <w:color w:val="FF0000"/>
              </w:rPr>
              <w:t>le soir.</w:t>
            </w:r>
          </w:p>
        </w:tc>
      </w:tr>
      <w:tr w:rsidR="00EE7159" w:rsidTr="0091616E">
        <w:trPr>
          <w:trHeight w:val="247"/>
          <w:jc w:val="center"/>
        </w:trPr>
        <w:tc>
          <w:tcPr>
            <w:tcW w:w="1757" w:type="dxa"/>
          </w:tcPr>
          <w:p w:rsidR="00DD0953" w:rsidRDefault="00DD0953" w:rsidP="00DD0953">
            <w:pPr>
              <w:jc w:val="center"/>
            </w:pPr>
            <w:r>
              <w:t>12 feutres</w:t>
            </w:r>
          </w:p>
        </w:tc>
        <w:tc>
          <w:tcPr>
            <w:tcW w:w="1757" w:type="dxa"/>
          </w:tcPr>
          <w:p w:rsidR="00DD0953" w:rsidRDefault="00DD0953" w:rsidP="00DD0953">
            <w:pPr>
              <w:jc w:val="center"/>
            </w:pPr>
            <w:r>
              <w:t>12 crayons de couleur</w:t>
            </w:r>
          </w:p>
        </w:tc>
        <w:tc>
          <w:tcPr>
            <w:tcW w:w="1757" w:type="dxa"/>
          </w:tcPr>
          <w:p w:rsidR="00DD0953" w:rsidRDefault="00DD0953" w:rsidP="00DD0953">
            <w:pPr>
              <w:jc w:val="center"/>
            </w:pPr>
            <w:r>
              <w:t xml:space="preserve">une </w:t>
            </w:r>
            <w:r w:rsidR="00C56675">
              <w:t>ardoise avec un chiffon</w:t>
            </w:r>
          </w:p>
        </w:tc>
        <w:tc>
          <w:tcPr>
            <w:tcW w:w="1757" w:type="dxa"/>
          </w:tcPr>
          <w:p w:rsidR="00DD0953" w:rsidRPr="00D270C4" w:rsidRDefault="00D270C4" w:rsidP="00DD0953">
            <w:pPr>
              <w:jc w:val="center"/>
              <w:rPr>
                <w:b/>
                <w:bCs/>
                <w:u w:val="single"/>
              </w:rPr>
            </w:pPr>
            <w:r w:rsidRPr="00D270C4">
              <w:rPr>
                <w:b/>
                <w:bCs/>
                <w:u w:val="single"/>
              </w:rPr>
              <w:t>des</w:t>
            </w:r>
            <w:r w:rsidR="00C56675" w:rsidRPr="00D270C4">
              <w:rPr>
                <w:b/>
                <w:bCs/>
                <w:u w:val="single"/>
              </w:rPr>
              <w:t xml:space="preserve"> chaussons</w:t>
            </w:r>
            <w:r w:rsidRPr="00D270C4">
              <w:rPr>
                <w:b/>
                <w:bCs/>
                <w:u w:val="single"/>
              </w:rPr>
              <w:t xml:space="preserve"> de gymnastique</w:t>
            </w:r>
          </w:p>
        </w:tc>
        <w:tc>
          <w:tcPr>
            <w:tcW w:w="1757" w:type="dxa"/>
          </w:tcPr>
          <w:p w:rsidR="00DD0953" w:rsidRDefault="006A78B6" w:rsidP="00C56675">
            <w:pPr>
              <w:jc w:val="center"/>
            </w:pPr>
            <w:r>
              <w:t>u</w:t>
            </w:r>
            <w:r w:rsidR="00DD0953">
              <w:t>n</w:t>
            </w:r>
            <w:r>
              <w:t>e boîte de mouchoirs</w:t>
            </w:r>
          </w:p>
        </w:tc>
        <w:tc>
          <w:tcPr>
            <w:tcW w:w="1757" w:type="dxa"/>
          </w:tcPr>
          <w:p w:rsidR="00DD0953" w:rsidRDefault="00DD0953" w:rsidP="00DD0953">
            <w:pPr>
              <w:jc w:val="center"/>
            </w:pPr>
          </w:p>
        </w:tc>
      </w:tr>
    </w:tbl>
    <w:p w:rsidR="00470337" w:rsidRDefault="00470337" w:rsidP="00470337">
      <w:pPr>
        <w:pStyle w:val="Sansinterligne"/>
      </w:pPr>
    </w:p>
    <w:p w:rsidR="003B50D7" w:rsidRPr="002C1253" w:rsidRDefault="00875477" w:rsidP="002C1253">
      <w:pPr>
        <w:spacing w:after="0"/>
        <w:jc w:val="center"/>
        <w:rPr>
          <w:color w:val="27305E"/>
        </w:rPr>
      </w:pPr>
      <w:r w:rsidRPr="002C1253">
        <w:rPr>
          <w:color w:val="27305E"/>
        </w:rPr>
        <w:t xml:space="preserve">Prévoir une tenue de sport </w:t>
      </w:r>
      <w:r w:rsidR="00D270C4" w:rsidRPr="00D270C4">
        <w:rPr>
          <w:b/>
          <w:bCs/>
          <w:color w:val="27305E"/>
          <w:u w:val="single"/>
        </w:rPr>
        <w:t>obligatoire</w:t>
      </w:r>
      <w:r w:rsidR="00D270C4">
        <w:rPr>
          <w:color w:val="27305E"/>
        </w:rPr>
        <w:t xml:space="preserve"> </w:t>
      </w:r>
      <w:r w:rsidRPr="002C1253">
        <w:rPr>
          <w:color w:val="27305E"/>
        </w:rPr>
        <w:t>pour l’EPS (survêtement ou legging, paire de tennis) pour tous</w:t>
      </w:r>
      <w:r w:rsidR="002C1253">
        <w:rPr>
          <w:color w:val="27305E"/>
        </w:rPr>
        <w:t xml:space="preserve"> les niveaux</w:t>
      </w:r>
    </w:p>
    <w:p w:rsidR="00875477" w:rsidRPr="002C1253" w:rsidRDefault="00875477" w:rsidP="000F51A3">
      <w:pPr>
        <w:spacing w:after="0"/>
        <w:jc w:val="center"/>
        <w:rPr>
          <w:color w:val="27305E"/>
        </w:rPr>
      </w:pPr>
      <w:r w:rsidRPr="002C1253">
        <w:rPr>
          <w:color w:val="27305E"/>
        </w:rPr>
        <w:t>Puis un maillot de bain et un bonnet de bain pour les CP et CE1</w:t>
      </w:r>
    </w:p>
    <w:sectPr w:rsidR="00875477" w:rsidRPr="002C1253" w:rsidSect="00DD0953">
      <w:headerReference w:type="default" r:id="rId28"/>
      <w:footerReference w:type="default" r:id="rId29"/>
      <w:pgSz w:w="11906" w:h="16838"/>
      <w:pgMar w:top="284" w:right="567" w:bottom="284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40EB" w:rsidRDefault="005140EB" w:rsidP="00DC3BF7">
      <w:r>
        <w:separator/>
      </w:r>
    </w:p>
  </w:endnote>
  <w:endnote w:type="continuationSeparator" w:id="0">
    <w:p w:rsidR="005140EB" w:rsidRDefault="005140EB" w:rsidP="00DC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verlock">
    <w:altName w:val="Times New Roman"/>
    <w:charset w:val="00"/>
    <w:family w:val="auto"/>
    <w:pitch w:val="variable"/>
    <w:sig w:usb0="800000AF" w:usb1="4000204B" w:usb2="00000000" w:usb3="00000000" w:csb0="00000001" w:csb1="00000000"/>
  </w:font>
  <w:font w:name="Delius">
    <w:altName w:val="Calibri"/>
    <w:charset w:val="00"/>
    <w:family w:val="auto"/>
    <w:pitch w:val="variable"/>
    <w:sig w:usb0="0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62C3" w:rsidRPr="002C1253" w:rsidRDefault="000F62C3" w:rsidP="00750E43">
    <w:pPr>
      <w:pStyle w:val="Pieddepage"/>
      <w:jc w:val="right"/>
    </w:pPr>
    <w:r w:rsidRPr="002C1253">
      <w:rPr>
        <w:cap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E4ABDF2" wp14:editId="34659E98">
              <wp:simplePos x="0" y="0"/>
              <wp:positionH relativeFrom="page">
                <wp:posOffset>-123290</wp:posOffset>
              </wp:positionH>
              <wp:positionV relativeFrom="page">
                <wp:posOffset>10428270</wp:posOffset>
              </wp:positionV>
              <wp:extent cx="7675593" cy="252000"/>
              <wp:effectExtent l="0" t="0" r="20955" b="1524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5593" cy="2520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776D72" id="Rectangle 22" o:spid="_x0000_s1026" style="position:absolute;margin-left:-9.7pt;margin-top:821.1pt;width:604.4pt;height:1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" fillcolor="#00b050" strokecolor="#1f4d78 [1604]" strokeweight="1pt">
              <w10:wrap anchorx="page" anchory="page"/>
            </v:rect>
          </w:pict>
        </mc:Fallback>
      </mc:AlternateContent>
    </w:r>
    <w:r w:rsidR="00750E43" w:rsidRPr="002C1253">
      <w:rPr>
        <w:caps/>
        <w:sz w:val="20"/>
        <w:szCs w:val="20"/>
      </w:rPr>
      <w:t>L</w:t>
    </w:r>
    <w:r w:rsidR="00875477" w:rsidRPr="002C1253">
      <w:rPr>
        <w:caps/>
        <w:sz w:val="20"/>
        <w:szCs w:val="20"/>
      </w:rPr>
      <w:t>’équipe enseignante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40EB" w:rsidRDefault="005140EB" w:rsidP="00DC3BF7">
      <w:r>
        <w:separator/>
      </w:r>
    </w:p>
  </w:footnote>
  <w:footnote w:type="continuationSeparator" w:id="0">
    <w:p w:rsidR="005140EB" w:rsidRDefault="005140EB" w:rsidP="00DC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0382" w:rsidRPr="002C1253" w:rsidRDefault="00E152BC" w:rsidP="00830382">
    <w:pPr>
      <w:spacing w:after="0" w:line="240" w:lineRule="auto"/>
    </w:pPr>
    <w:r>
      <w:rPr>
        <w:rFonts w:ascii="Calibri" w:hAnsi="Calibri" w:cstheme="minorHAnsi"/>
        <w:b/>
        <w:bCs/>
        <w:noProof/>
        <w14:shadow w14:blurRad="0" w14:dist="17957" w14:dir="2700000" w14:sx="100000" w14:sy="100000" w14:kx="0" w14:ky="0" w14:algn="b">
          <w14:srgbClr w14:val="000000"/>
        </w14:shadow>
      </w:rPr>
      <w:drawing>
        <wp:anchor distT="0" distB="0" distL="0" distR="0" simplePos="0" relativeHeight="251665408" behindDoc="0" locked="0" layoutInCell="1" allowOverlap="1" wp14:anchorId="2E3E62C4" wp14:editId="2A5FD73D">
          <wp:simplePos x="0" y="0"/>
          <wp:positionH relativeFrom="column">
            <wp:posOffset>5013339</wp:posOffset>
          </wp:positionH>
          <wp:positionV relativeFrom="paragraph">
            <wp:posOffset>-87708</wp:posOffset>
          </wp:positionV>
          <wp:extent cx="1814138" cy="1663065"/>
          <wp:effectExtent l="0" t="0" r="0" b="0"/>
          <wp:wrapNone/>
          <wp:docPr id="111939628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6172" cy="1664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D0953" w:rsidRPr="002C125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866775"/>
              <wp:effectExtent l="0" t="0" r="22225" b="2857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66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27315E" id="Rectangle 21" o:spid="_x0000_s1026" style="position:absolute;margin-left:0;margin-top:0;width:595.3pt;height:68.2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" fillcolor="#00b050" strokecolor="#1f4d78 [1604]" strokeweight="1pt">
              <w10:wrap anchorx="page" anchory="page"/>
            </v:rect>
          </w:pict>
        </mc:Fallback>
      </mc:AlternateContent>
    </w:r>
    <w:r w:rsidR="00830382" w:rsidRPr="002C1253">
      <w:t xml:space="preserve">Ecole </w:t>
    </w:r>
    <w:r w:rsidR="00F21E47" w:rsidRPr="002C1253">
      <w:t>Elémentaire Pré Hibou</w:t>
    </w:r>
  </w:p>
  <w:p w:rsidR="00830382" w:rsidRPr="002C1253" w:rsidRDefault="00F21E47" w:rsidP="00830382">
    <w:pPr>
      <w:spacing w:after="0" w:line="240" w:lineRule="auto"/>
    </w:pPr>
    <w:r w:rsidRPr="002C1253">
      <w:t>Rue du Pré Hibou</w:t>
    </w:r>
  </w:p>
  <w:p w:rsidR="00830382" w:rsidRPr="002C1253" w:rsidRDefault="00F21E47" w:rsidP="00830382">
    <w:pPr>
      <w:spacing w:after="0" w:line="240" w:lineRule="auto"/>
    </w:pPr>
    <w:r w:rsidRPr="002C1253">
      <w:t>73490 LA RAVOIRE</w:t>
    </w:r>
  </w:p>
  <w:p w:rsidR="00DD0953" w:rsidRPr="00830382" w:rsidRDefault="00DD0953" w:rsidP="00830382">
    <w:pPr>
      <w:spacing w:after="0" w:line="240" w:lineRule="auto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12881"/>
    <w:multiLevelType w:val="hybridMultilevel"/>
    <w:tmpl w:val="374A895A"/>
    <w:lvl w:ilvl="0" w:tplc="5B20674A">
      <w:start w:val="1"/>
      <w:numFmt w:val="bullet"/>
      <w:lvlText w:val="□"/>
      <w:lvlJc w:val="left"/>
      <w:pPr>
        <w:ind w:left="76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88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B2"/>
    <w:rsid w:val="0003037E"/>
    <w:rsid w:val="00031724"/>
    <w:rsid w:val="0007234D"/>
    <w:rsid w:val="00073BA4"/>
    <w:rsid w:val="000D6811"/>
    <w:rsid w:val="000F51A3"/>
    <w:rsid w:val="000F62C3"/>
    <w:rsid w:val="000F6B3D"/>
    <w:rsid w:val="000F7533"/>
    <w:rsid w:val="00100D80"/>
    <w:rsid w:val="001F04A0"/>
    <w:rsid w:val="00237739"/>
    <w:rsid w:val="00243F46"/>
    <w:rsid w:val="002C1253"/>
    <w:rsid w:val="002D5DA7"/>
    <w:rsid w:val="00337834"/>
    <w:rsid w:val="003B24B2"/>
    <w:rsid w:val="003B50D7"/>
    <w:rsid w:val="003C2463"/>
    <w:rsid w:val="003D1A7C"/>
    <w:rsid w:val="00470337"/>
    <w:rsid w:val="00484AD1"/>
    <w:rsid w:val="00496DC1"/>
    <w:rsid w:val="004A41CB"/>
    <w:rsid w:val="004F620C"/>
    <w:rsid w:val="005053B0"/>
    <w:rsid w:val="005140EB"/>
    <w:rsid w:val="00520F1C"/>
    <w:rsid w:val="00575483"/>
    <w:rsid w:val="005848DC"/>
    <w:rsid w:val="005E23C8"/>
    <w:rsid w:val="005F38B7"/>
    <w:rsid w:val="00625CCB"/>
    <w:rsid w:val="006513EA"/>
    <w:rsid w:val="006A78B6"/>
    <w:rsid w:val="00712F84"/>
    <w:rsid w:val="00730F1B"/>
    <w:rsid w:val="00750E43"/>
    <w:rsid w:val="00751B3E"/>
    <w:rsid w:val="00752BAD"/>
    <w:rsid w:val="00781100"/>
    <w:rsid w:val="007A1636"/>
    <w:rsid w:val="007F0446"/>
    <w:rsid w:val="0081490A"/>
    <w:rsid w:val="00830382"/>
    <w:rsid w:val="00831043"/>
    <w:rsid w:val="00860AE1"/>
    <w:rsid w:val="00875477"/>
    <w:rsid w:val="008A1FB2"/>
    <w:rsid w:val="008D1277"/>
    <w:rsid w:val="0091616E"/>
    <w:rsid w:val="00944549"/>
    <w:rsid w:val="00995DE8"/>
    <w:rsid w:val="00A34B94"/>
    <w:rsid w:val="00AB665C"/>
    <w:rsid w:val="00AC1CBE"/>
    <w:rsid w:val="00B01429"/>
    <w:rsid w:val="00B90236"/>
    <w:rsid w:val="00BA34EC"/>
    <w:rsid w:val="00BC3448"/>
    <w:rsid w:val="00C168F5"/>
    <w:rsid w:val="00C56675"/>
    <w:rsid w:val="00C9338B"/>
    <w:rsid w:val="00CB1348"/>
    <w:rsid w:val="00CE4597"/>
    <w:rsid w:val="00CF4ACA"/>
    <w:rsid w:val="00CF730C"/>
    <w:rsid w:val="00D01F1B"/>
    <w:rsid w:val="00D270C4"/>
    <w:rsid w:val="00D7422A"/>
    <w:rsid w:val="00DA18D2"/>
    <w:rsid w:val="00DC3BF7"/>
    <w:rsid w:val="00DD0953"/>
    <w:rsid w:val="00E152BC"/>
    <w:rsid w:val="00E31F12"/>
    <w:rsid w:val="00E93E96"/>
    <w:rsid w:val="00EA4B86"/>
    <w:rsid w:val="00ED071D"/>
    <w:rsid w:val="00EE7159"/>
    <w:rsid w:val="00EF5327"/>
    <w:rsid w:val="00F02610"/>
    <w:rsid w:val="00F21E47"/>
    <w:rsid w:val="00F46937"/>
    <w:rsid w:val="00F51575"/>
    <w:rsid w:val="00F5750E"/>
    <w:rsid w:val="00F63493"/>
    <w:rsid w:val="00F67B9A"/>
    <w:rsid w:val="00F742D8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DAC3E"/>
  <w15:chartTrackingRefBased/>
  <w15:docId w15:val="{137100AF-C450-4804-8447-1E7126F8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BF7"/>
    <w:pPr>
      <w:jc w:val="both"/>
    </w:pPr>
    <w:rPr>
      <w:rFonts w:ascii="Overlock" w:hAnsi="Overloc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FB2"/>
  </w:style>
  <w:style w:type="paragraph" w:styleId="Pieddepage">
    <w:name w:val="footer"/>
    <w:basedOn w:val="Normal"/>
    <w:link w:val="PieddepageCar"/>
    <w:uiPriority w:val="99"/>
    <w:unhideWhenUsed/>
    <w:rsid w:val="008A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FB2"/>
  </w:style>
  <w:style w:type="paragraph" w:styleId="Titre">
    <w:name w:val="Title"/>
    <w:basedOn w:val="Normal"/>
    <w:next w:val="Normal"/>
    <w:link w:val="TitreCar"/>
    <w:uiPriority w:val="10"/>
    <w:qFormat/>
    <w:rsid w:val="002D5DA7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5DA7"/>
    <w:rPr>
      <w:rFonts w:ascii="Overlock" w:eastAsiaTheme="majorEastAsia" w:hAnsi="Overlock" w:cstheme="majorBidi"/>
      <w:spacing w:val="-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5DA7"/>
    <w:pPr>
      <w:numPr>
        <w:ilvl w:val="1"/>
      </w:numPr>
      <w:jc w:val="center"/>
    </w:pPr>
    <w:rPr>
      <w:rFonts w:ascii="Delius" w:eastAsiaTheme="minorEastAsia" w:hAnsi="Delius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2D5DA7"/>
    <w:rPr>
      <w:rFonts w:ascii="Delius" w:eastAsiaTheme="minorEastAsia" w:hAnsi="Delius"/>
      <w:color w:val="5A5A5A" w:themeColor="text1" w:themeTint="A5"/>
      <w:spacing w:val="15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811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D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F51A3"/>
    <w:pPr>
      <w:spacing w:after="0" w:line="240" w:lineRule="auto"/>
      <w:jc w:val="both"/>
    </w:pPr>
    <w:rPr>
      <w:rFonts w:ascii="Overlock" w:hAnsi="Overlo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Charlène Schneider</dc:creator>
  <cp:keywords/>
  <dc:description/>
  <cp:lastModifiedBy>Isabelle reuter</cp:lastModifiedBy>
  <cp:revision>3</cp:revision>
  <cp:lastPrinted>2016-06-16T18:34:00Z</cp:lastPrinted>
  <dcterms:created xsi:type="dcterms:W3CDTF">2025-04-16T19:00:00Z</dcterms:created>
  <dcterms:modified xsi:type="dcterms:W3CDTF">2025-05-19T20:36:00Z</dcterms:modified>
</cp:coreProperties>
</file>